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C2F4C" w:rsidRPr="00C40B6C">
        <w:trPr>
          <w:trHeight w:hRule="exact" w:val="1666"/>
        </w:trPr>
        <w:tc>
          <w:tcPr>
            <w:tcW w:w="426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BC2F4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2F4C" w:rsidRPr="00C40B6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C2F4C" w:rsidRPr="00C40B6C">
        <w:trPr>
          <w:trHeight w:hRule="exact" w:val="211"/>
        </w:trPr>
        <w:tc>
          <w:tcPr>
            <w:tcW w:w="426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</w:tr>
      <w:tr w:rsidR="00BC2F4C">
        <w:trPr>
          <w:trHeight w:hRule="exact" w:val="277"/>
        </w:trPr>
        <w:tc>
          <w:tcPr>
            <w:tcW w:w="426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2F4C" w:rsidRPr="00C40B6C">
        <w:trPr>
          <w:trHeight w:hRule="exact" w:val="972"/>
        </w:trPr>
        <w:tc>
          <w:tcPr>
            <w:tcW w:w="426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426" w:type="dxa"/>
          </w:tcPr>
          <w:p w:rsidR="00BC2F4C" w:rsidRDefault="00BC2F4C"/>
        </w:tc>
        <w:tc>
          <w:tcPr>
            <w:tcW w:w="1277" w:type="dxa"/>
          </w:tcPr>
          <w:p w:rsidR="00BC2F4C" w:rsidRDefault="00BC2F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C2F4C" w:rsidRPr="00C40B6C" w:rsidRDefault="00BC2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C2F4C">
        <w:trPr>
          <w:trHeight w:hRule="exact" w:val="277"/>
        </w:trPr>
        <w:tc>
          <w:tcPr>
            <w:tcW w:w="426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C2F4C">
        <w:trPr>
          <w:trHeight w:hRule="exact" w:val="277"/>
        </w:trPr>
        <w:tc>
          <w:tcPr>
            <w:tcW w:w="426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426" w:type="dxa"/>
          </w:tcPr>
          <w:p w:rsidR="00BC2F4C" w:rsidRDefault="00BC2F4C"/>
        </w:tc>
        <w:tc>
          <w:tcPr>
            <w:tcW w:w="1277" w:type="dxa"/>
          </w:tcPr>
          <w:p w:rsidR="00BC2F4C" w:rsidRDefault="00BC2F4C"/>
        </w:tc>
        <w:tc>
          <w:tcPr>
            <w:tcW w:w="993" w:type="dxa"/>
          </w:tcPr>
          <w:p w:rsidR="00BC2F4C" w:rsidRDefault="00BC2F4C"/>
        </w:tc>
        <w:tc>
          <w:tcPr>
            <w:tcW w:w="2836" w:type="dxa"/>
          </w:tcPr>
          <w:p w:rsidR="00BC2F4C" w:rsidRDefault="00BC2F4C"/>
        </w:tc>
      </w:tr>
      <w:tr w:rsidR="00BC2F4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2F4C">
        <w:trPr>
          <w:trHeight w:hRule="exact" w:val="775"/>
        </w:trPr>
        <w:tc>
          <w:tcPr>
            <w:tcW w:w="426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Этнопедагогика</w:t>
            </w:r>
          </w:p>
          <w:p w:rsidR="00BC2F4C" w:rsidRDefault="00C40B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6" w:type="dxa"/>
          </w:tcPr>
          <w:p w:rsidR="00BC2F4C" w:rsidRDefault="00BC2F4C"/>
        </w:tc>
      </w:tr>
      <w:tr w:rsidR="00BC2F4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C2F4C" w:rsidRPr="00C40B6C">
        <w:trPr>
          <w:trHeight w:hRule="exact" w:val="1396"/>
        </w:trPr>
        <w:tc>
          <w:tcPr>
            <w:tcW w:w="426" w:type="dxa"/>
          </w:tcPr>
          <w:p w:rsidR="00BC2F4C" w:rsidRDefault="00BC2F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C2F4C" w:rsidRPr="00C40B6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C2F4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C2F4C" w:rsidRDefault="00BC2F4C"/>
        </w:tc>
        <w:tc>
          <w:tcPr>
            <w:tcW w:w="426" w:type="dxa"/>
          </w:tcPr>
          <w:p w:rsidR="00BC2F4C" w:rsidRDefault="00BC2F4C"/>
        </w:tc>
        <w:tc>
          <w:tcPr>
            <w:tcW w:w="1277" w:type="dxa"/>
          </w:tcPr>
          <w:p w:rsidR="00BC2F4C" w:rsidRDefault="00BC2F4C"/>
        </w:tc>
        <w:tc>
          <w:tcPr>
            <w:tcW w:w="993" w:type="dxa"/>
          </w:tcPr>
          <w:p w:rsidR="00BC2F4C" w:rsidRDefault="00BC2F4C"/>
        </w:tc>
        <w:tc>
          <w:tcPr>
            <w:tcW w:w="2836" w:type="dxa"/>
          </w:tcPr>
          <w:p w:rsidR="00BC2F4C" w:rsidRDefault="00BC2F4C"/>
        </w:tc>
      </w:tr>
      <w:tr w:rsidR="00BC2F4C">
        <w:trPr>
          <w:trHeight w:hRule="exact" w:val="155"/>
        </w:trPr>
        <w:tc>
          <w:tcPr>
            <w:tcW w:w="426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426" w:type="dxa"/>
          </w:tcPr>
          <w:p w:rsidR="00BC2F4C" w:rsidRDefault="00BC2F4C"/>
        </w:tc>
        <w:tc>
          <w:tcPr>
            <w:tcW w:w="1277" w:type="dxa"/>
          </w:tcPr>
          <w:p w:rsidR="00BC2F4C" w:rsidRDefault="00BC2F4C"/>
        </w:tc>
        <w:tc>
          <w:tcPr>
            <w:tcW w:w="993" w:type="dxa"/>
          </w:tcPr>
          <w:p w:rsidR="00BC2F4C" w:rsidRDefault="00BC2F4C"/>
        </w:tc>
        <w:tc>
          <w:tcPr>
            <w:tcW w:w="2836" w:type="dxa"/>
          </w:tcPr>
          <w:p w:rsidR="00BC2F4C" w:rsidRDefault="00BC2F4C"/>
        </w:tc>
      </w:tr>
      <w:tr w:rsidR="00BC2F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C2F4C" w:rsidRPr="00C40B6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C2F4C" w:rsidRPr="00C40B6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C2F4C">
            <w:pPr>
              <w:rPr>
                <w:lang w:val="ru-RU"/>
              </w:rPr>
            </w:pPr>
          </w:p>
        </w:tc>
      </w:tr>
      <w:tr w:rsidR="00BC2F4C" w:rsidRPr="00C40B6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C2F4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C2F4C">
        <w:trPr>
          <w:trHeight w:hRule="exact" w:val="307"/>
        </w:trPr>
        <w:tc>
          <w:tcPr>
            <w:tcW w:w="426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426" w:type="dxa"/>
          </w:tcPr>
          <w:p w:rsidR="00BC2F4C" w:rsidRDefault="00BC2F4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BC2F4C"/>
        </w:tc>
      </w:tr>
      <w:tr w:rsidR="00BC2F4C">
        <w:trPr>
          <w:trHeight w:hRule="exact" w:val="2416"/>
        </w:trPr>
        <w:tc>
          <w:tcPr>
            <w:tcW w:w="426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426" w:type="dxa"/>
          </w:tcPr>
          <w:p w:rsidR="00BC2F4C" w:rsidRDefault="00BC2F4C"/>
        </w:tc>
        <w:tc>
          <w:tcPr>
            <w:tcW w:w="1277" w:type="dxa"/>
          </w:tcPr>
          <w:p w:rsidR="00BC2F4C" w:rsidRDefault="00BC2F4C"/>
        </w:tc>
        <w:tc>
          <w:tcPr>
            <w:tcW w:w="993" w:type="dxa"/>
          </w:tcPr>
          <w:p w:rsidR="00BC2F4C" w:rsidRDefault="00BC2F4C"/>
        </w:tc>
        <w:tc>
          <w:tcPr>
            <w:tcW w:w="2836" w:type="dxa"/>
          </w:tcPr>
          <w:p w:rsidR="00BC2F4C" w:rsidRDefault="00BC2F4C"/>
        </w:tc>
      </w:tr>
      <w:tr w:rsidR="00BC2F4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2F4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C2F4C" w:rsidRPr="00C40B6C" w:rsidRDefault="00BC2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C2F4C" w:rsidRPr="00C40B6C" w:rsidRDefault="00BC2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C2F4C" w:rsidRDefault="00C40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2F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C2F4C" w:rsidRPr="00C40B6C" w:rsidRDefault="00BC2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BC2F4C" w:rsidRPr="00C40B6C" w:rsidRDefault="00BC2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C2F4C" w:rsidRPr="00C40B6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C2F4C" w:rsidRPr="00C40B6C" w:rsidRDefault="00C40B6C">
      <w:pPr>
        <w:rPr>
          <w:sz w:val="0"/>
          <w:szCs w:val="0"/>
          <w:lang w:val="ru-RU"/>
        </w:rPr>
      </w:pPr>
      <w:r w:rsidRPr="00C40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F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C2F4C">
        <w:trPr>
          <w:trHeight w:hRule="exact" w:val="555"/>
        </w:trPr>
        <w:tc>
          <w:tcPr>
            <w:tcW w:w="9640" w:type="dxa"/>
          </w:tcPr>
          <w:p w:rsidR="00BC2F4C" w:rsidRDefault="00BC2F4C"/>
        </w:tc>
      </w:tr>
      <w:tr w:rsidR="00BC2F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2F4C" w:rsidRDefault="00C40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F4C" w:rsidRPr="00C40B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C2F4C" w:rsidRPr="00C40B6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«Этнопедагогика» в течение 2021/2022 учебного года: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C2F4C" w:rsidRPr="00C40B6C" w:rsidRDefault="00C40B6C">
      <w:pPr>
        <w:rPr>
          <w:sz w:val="0"/>
          <w:szCs w:val="0"/>
          <w:lang w:val="ru-RU"/>
        </w:rPr>
      </w:pPr>
      <w:r w:rsidRPr="00C40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F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C2F4C" w:rsidRPr="00C40B6C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Б1.В.02.02 «Этнопедагогика».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C2F4C" w:rsidRPr="00C40B6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C2F4C" w:rsidRPr="00C40B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BC2F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C2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2F4C" w:rsidRPr="00C40B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BC2F4C" w:rsidRPr="00C40B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BC2F4C" w:rsidRPr="00C40B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BC2F4C" w:rsidRPr="00C40B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BC2F4C" w:rsidRPr="00C40B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BC2F4C" w:rsidRPr="00C40B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BC2F4C" w:rsidRPr="00C40B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BC2F4C" w:rsidRPr="00C40B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BC2F4C" w:rsidRPr="00C40B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BC2F4C" w:rsidRPr="00C40B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BC2F4C" w:rsidRPr="00C40B6C">
        <w:trPr>
          <w:trHeight w:hRule="exact" w:val="277"/>
        </w:trPr>
        <w:tc>
          <w:tcPr>
            <w:tcW w:w="9640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</w:tr>
      <w:tr w:rsidR="00BC2F4C" w:rsidRPr="00C40B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C2F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C2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2F4C" w:rsidRPr="00C40B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BC2F4C" w:rsidRPr="00C40B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</w:tbl>
    <w:p w:rsidR="00BC2F4C" w:rsidRPr="00C40B6C" w:rsidRDefault="00C40B6C">
      <w:pPr>
        <w:rPr>
          <w:sz w:val="0"/>
          <w:szCs w:val="0"/>
          <w:lang w:val="ru-RU"/>
        </w:rPr>
      </w:pPr>
      <w:r w:rsidRPr="00C40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C2F4C" w:rsidRPr="00C40B6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УК-3.4 знать методы влияния и управления командой</w:t>
            </w:r>
          </w:p>
        </w:tc>
      </w:tr>
      <w:tr w:rsidR="00BC2F4C" w:rsidRPr="00C40B6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BC2F4C" w:rsidRPr="00C40B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BC2F4C" w:rsidRPr="00C40B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BC2F4C" w:rsidRPr="00C40B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BC2F4C" w:rsidRPr="00C40B6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BC2F4C" w:rsidRPr="00C40B6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BC2F4C" w:rsidRPr="00C40B6C">
        <w:trPr>
          <w:trHeight w:hRule="exact" w:val="416"/>
        </w:trPr>
        <w:tc>
          <w:tcPr>
            <w:tcW w:w="3970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</w:tr>
      <w:tr w:rsidR="00BC2F4C" w:rsidRPr="00C40B6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C2F4C" w:rsidRPr="00C40B6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C2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«Этнопедагогика»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C2F4C" w:rsidRPr="00C40B6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C2F4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Default="00BC2F4C"/>
        </w:tc>
      </w:tr>
      <w:tr w:rsidR="00BC2F4C" w:rsidRPr="00C40B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Pr="00C40B6C" w:rsidRDefault="00BC2F4C">
            <w:pPr>
              <w:rPr>
                <w:lang w:val="ru-RU"/>
              </w:rPr>
            </w:pPr>
          </w:p>
        </w:tc>
      </w:tr>
      <w:tr w:rsidR="00BC2F4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Pr="00C40B6C" w:rsidRDefault="00C40B6C">
            <w:pPr>
              <w:spacing w:after="0" w:line="240" w:lineRule="auto"/>
              <w:jc w:val="center"/>
              <w:rPr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BC2F4C" w:rsidRPr="00C40B6C" w:rsidRDefault="00C40B6C">
            <w:pPr>
              <w:spacing w:after="0" w:line="240" w:lineRule="auto"/>
              <w:jc w:val="center"/>
              <w:rPr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Pr="00C40B6C" w:rsidRDefault="00C40B6C">
            <w:pPr>
              <w:spacing w:after="0" w:line="240" w:lineRule="auto"/>
              <w:jc w:val="center"/>
              <w:rPr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lang w:val="ru-RU"/>
              </w:rPr>
              <w:t>Модуль "Научные основы педагогической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BC2F4C" w:rsidRPr="00C40B6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C2F4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2F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2F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2F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2F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F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2F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C2F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2F4C">
        <w:trPr>
          <w:trHeight w:hRule="exact" w:val="416"/>
        </w:trPr>
        <w:tc>
          <w:tcPr>
            <w:tcW w:w="3970" w:type="dxa"/>
          </w:tcPr>
          <w:p w:rsidR="00BC2F4C" w:rsidRDefault="00BC2F4C"/>
        </w:tc>
        <w:tc>
          <w:tcPr>
            <w:tcW w:w="3828" w:type="dxa"/>
          </w:tcPr>
          <w:p w:rsidR="00BC2F4C" w:rsidRDefault="00BC2F4C"/>
        </w:tc>
        <w:tc>
          <w:tcPr>
            <w:tcW w:w="852" w:type="dxa"/>
          </w:tcPr>
          <w:p w:rsidR="00BC2F4C" w:rsidRDefault="00BC2F4C"/>
        </w:tc>
        <w:tc>
          <w:tcPr>
            <w:tcW w:w="993" w:type="dxa"/>
          </w:tcPr>
          <w:p w:rsidR="00BC2F4C" w:rsidRDefault="00BC2F4C"/>
        </w:tc>
      </w:tr>
      <w:tr w:rsidR="00BC2F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C2F4C">
        <w:trPr>
          <w:trHeight w:hRule="exact" w:val="277"/>
        </w:trPr>
        <w:tc>
          <w:tcPr>
            <w:tcW w:w="3970" w:type="dxa"/>
          </w:tcPr>
          <w:p w:rsidR="00BC2F4C" w:rsidRDefault="00BC2F4C"/>
        </w:tc>
        <w:tc>
          <w:tcPr>
            <w:tcW w:w="3828" w:type="dxa"/>
          </w:tcPr>
          <w:p w:rsidR="00BC2F4C" w:rsidRDefault="00BC2F4C"/>
        </w:tc>
        <w:tc>
          <w:tcPr>
            <w:tcW w:w="852" w:type="dxa"/>
          </w:tcPr>
          <w:p w:rsidR="00BC2F4C" w:rsidRDefault="00BC2F4C"/>
        </w:tc>
        <w:tc>
          <w:tcPr>
            <w:tcW w:w="993" w:type="dxa"/>
          </w:tcPr>
          <w:p w:rsidR="00BC2F4C" w:rsidRDefault="00BC2F4C"/>
        </w:tc>
      </w:tr>
      <w:tr w:rsidR="00BC2F4C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C2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2F4C" w:rsidRPr="00C40B6C" w:rsidRDefault="00BC2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BC2F4C" w:rsidRDefault="00C40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C2F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2F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Основы этнопедагогики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2F4C" w:rsidRDefault="00BC2F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2F4C" w:rsidRDefault="00BC2F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2F4C" w:rsidRDefault="00BC2F4C"/>
        </w:tc>
      </w:tr>
      <w:tr w:rsidR="00BC2F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F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F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F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C2F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C2F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C2F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C2F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C2F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C2F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C2F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C2F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C2F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BC2F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F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BC2F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F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BC2F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BC2F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C2F4C" w:rsidRPr="00C40B6C">
        <w:trPr>
          <w:trHeight w:hRule="exact" w:val="79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C2F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C2F4C" w:rsidRPr="00C40B6C" w:rsidRDefault="00C40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BC2F4C" w:rsidRPr="00C40B6C" w:rsidRDefault="00C40B6C">
      <w:pPr>
        <w:rPr>
          <w:sz w:val="0"/>
          <w:szCs w:val="0"/>
          <w:lang w:val="ru-RU"/>
        </w:rPr>
      </w:pPr>
      <w:r w:rsidRPr="00C40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F4C" w:rsidRPr="00C40B6C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C2F4C" w:rsidRDefault="00C40B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C2F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C2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C2F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C2F4C" w:rsidRPr="00C40B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BC2F4C" w:rsidRPr="00C40B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C2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2F4C" w:rsidRPr="00C40B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</w:tr>
      <w:tr w:rsidR="00BC2F4C" w:rsidRPr="00C40B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C2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2F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C2F4C" w:rsidRPr="00C40B6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</w:tr>
      <w:tr w:rsidR="00BC2F4C" w:rsidRPr="00C40B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C2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C2F4C" w:rsidRPr="00C40B6C" w:rsidRDefault="00C40B6C">
      <w:pPr>
        <w:rPr>
          <w:sz w:val="0"/>
          <w:szCs w:val="0"/>
          <w:lang w:val="ru-RU"/>
        </w:rPr>
      </w:pPr>
      <w:r w:rsidRPr="00C40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C2F4C" w:rsidRPr="00C40B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C2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C2F4C" w:rsidRPr="00C40B6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«Этнопедагогика» / Корпачева Людмила Николаевна. – Омск: Изд-во Омской гуманитарной академии, 0.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C2F4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C2F4C" w:rsidRPr="00C40B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Кривцова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978-5-9916-3402-1.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B6C">
              <w:rPr>
                <w:lang w:val="ru-RU"/>
              </w:rPr>
              <w:t xml:space="preserve"> </w:t>
            </w:r>
            <w:hyperlink r:id="rId4" w:history="1">
              <w:r w:rsidR="003A405A">
                <w:rPr>
                  <w:rStyle w:val="a3"/>
                  <w:lang w:val="ru-RU"/>
                </w:rPr>
                <w:t>https://urait.ru/bcode/425891</w:t>
              </w:r>
            </w:hyperlink>
            <w:r w:rsidRPr="00C40B6C">
              <w:rPr>
                <w:lang w:val="ru-RU"/>
              </w:rPr>
              <w:t xml:space="preserve"> </w:t>
            </w:r>
          </w:p>
        </w:tc>
      </w:tr>
      <w:tr w:rsidR="00BC2F4C" w:rsidRPr="00C40B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Хайруллин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978-5-534-02719-8.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B6C">
              <w:rPr>
                <w:lang w:val="ru-RU"/>
              </w:rPr>
              <w:t xml:space="preserve"> </w:t>
            </w:r>
            <w:hyperlink r:id="rId5" w:history="1">
              <w:r w:rsidR="003A405A">
                <w:rPr>
                  <w:rStyle w:val="a3"/>
                  <w:lang w:val="ru-RU"/>
                </w:rPr>
                <w:t>https://www.biblio-online.ru/bcode/432822</w:t>
              </w:r>
            </w:hyperlink>
            <w:r w:rsidRPr="00C40B6C">
              <w:rPr>
                <w:lang w:val="ru-RU"/>
              </w:rPr>
              <w:t xml:space="preserve"> </w:t>
            </w:r>
          </w:p>
        </w:tc>
      </w:tr>
      <w:tr w:rsidR="00BC2F4C">
        <w:trPr>
          <w:trHeight w:hRule="exact" w:val="304"/>
        </w:trPr>
        <w:tc>
          <w:tcPr>
            <w:tcW w:w="285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C2F4C" w:rsidRPr="00C40B6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Морослин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978-5-534-08998-1.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B6C">
              <w:rPr>
                <w:lang w:val="ru-RU"/>
              </w:rPr>
              <w:t xml:space="preserve"> </w:t>
            </w:r>
            <w:hyperlink r:id="rId6" w:history="1">
              <w:r w:rsidR="003A405A">
                <w:rPr>
                  <w:rStyle w:val="a3"/>
                  <w:lang w:val="ru-RU"/>
                </w:rPr>
                <w:t>https://urait.ru/bcode/433755</w:t>
              </w:r>
            </w:hyperlink>
            <w:r w:rsidRPr="00C40B6C">
              <w:rPr>
                <w:lang w:val="ru-RU"/>
              </w:rPr>
              <w:t xml:space="preserve"> </w:t>
            </w:r>
          </w:p>
        </w:tc>
      </w:tr>
      <w:tr w:rsidR="00BC2F4C" w:rsidRPr="00C40B6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C2F4C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A40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A40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A40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A40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A40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F3F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A40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A40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A40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A40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3A40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A40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A40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C2F4C" w:rsidRDefault="00C40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BC2F4C" w:rsidRDefault="00C40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F4C" w:rsidRPr="00C40B6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C2F4C" w:rsidRPr="00C40B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C2F4C" w:rsidRPr="00C40B6C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BC2F4C" w:rsidRPr="00C40B6C" w:rsidRDefault="00C40B6C">
      <w:pPr>
        <w:rPr>
          <w:sz w:val="0"/>
          <w:szCs w:val="0"/>
          <w:lang w:val="ru-RU"/>
        </w:rPr>
      </w:pPr>
      <w:r w:rsidRPr="00C40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F4C" w:rsidRPr="00C40B6C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C2F4C" w:rsidRPr="00C40B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C2F4C" w:rsidRPr="00C40B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C2F4C" w:rsidRPr="00C40B6C" w:rsidRDefault="00BC2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C2F4C" w:rsidRDefault="00C40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C2F4C" w:rsidRDefault="00C40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C2F4C" w:rsidRPr="00C40B6C" w:rsidRDefault="00BC2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C2F4C" w:rsidRPr="00C40B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A40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C2F4C" w:rsidRPr="00C40B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A40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C2F4C" w:rsidRPr="00C40B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A40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C2F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A40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C2F4C" w:rsidRPr="00C40B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A40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C2F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C2F4C" w:rsidRPr="00C40B6C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BC2F4C" w:rsidRPr="00C40B6C" w:rsidRDefault="00C40B6C">
      <w:pPr>
        <w:rPr>
          <w:sz w:val="0"/>
          <w:szCs w:val="0"/>
          <w:lang w:val="ru-RU"/>
        </w:rPr>
      </w:pPr>
      <w:r w:rsidRPr="00C40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F4C" w:rsidRPr="00C40B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C2F4C" w:rsidRPr="00C40B6C">
        <w:trPr>
          <w:trHeight w:hRule="exact" w:val="277"/>
        </w:trPr>
        <w:tc>
          <w:tcPr>
            <w:tcW w:w="9640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</w:tr>
      <w:tr w:rsidR="00BC2F4C" w:rsidRPr="00C40B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C2F4C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F3F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C2F4C" w:rsidRDefault="00C40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BC2F4C" w:rsidRDefault="00C40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F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C2F4C" w:rsidRDefault="00BC2F4C"/>
    <w:sectPr w:rsidR="00BC2F4C" w:rsidSect="00BC2F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3E25"/>
    <w:rsid w:val="003A405A"/>
    <w:rsid w:val="00BC2F4C"/>
    <w:rsid w:val="00C40B6C"/>
    <w:rsid w:val="00D31453"/>
    <w:rsid w:val="00DF3F5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2D201-8FB7-4BF5-A805-6C82FC13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F5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5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282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89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5422</Words>
  <Characters>30911</Characters>
  <Application>Microsoft Office Word</Application>
  <DocSecurity>0</DocSecurity>
  <Lines>257</Lines>
  <Paragraphs>72</Paragraphs>
  <ScaleCrop>false</ScaleCrop>
  <Company/>
  <LinksUpToDate>false</LinksUpToDate>
  <CharactersWithSpaces>36261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2021-2022_ФГОС3++2021_Бак-ЗФО-ПО2(НОиИЯ)(21)_plx_Этнопедагогика</dc:title>
  <dc:creator>FastReport.NET</dc:creator>
  <cp:lastModifiedBy>Mark Bernstorf</cp:lastModifiedBy>
  <cp:revision>5</cp:revision>
  <dcterms:created xsi:type="dcterms:W3CDTF">2022-03-08T13:53:00Z</dcterms:created>
  <dcterms:modified xsi:type="dcterms:W3CDTF">2022-11-13T19:34:00Z</dcterms:modified>
</cp:coreProperties>
</file>